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Памятка к листу самооценки педагогической деятельности учителя.</w:t>
      </w: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</w:p>
    <w:p w:rsidR="00F75075" w:rsidRDefault="00F75075" w:rsidP="00F75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Уважаемый учитель!</w:t>
      </w:r>
    </w:p>
    <w:p w:rsidR="00F75075" w:rsidRDefault="00F75075" w:rsidP="00F75075">
      <w:pPr>
        <w:spacing w:line="312" w:lineRule="auto"/>
        <w:ind w:left="-357" w:firstLine="720"/>
        <w:jc w:val="both"/>
      </w:pPr>
      <w:r>
        <w:t xml:space="preserve">Ваша профессиональная деятельность одна из самых важных и сложных. Для того чтобы больше узнать о том, какие приемы и способы Вы используете в своей работе, предлагаем Вам заполнить лист самооценки. Надеемся, что, предлагаемая методика будет содействовать Вашему профессиональному развитию. Вы сможете по достоинству оценить собственные сильные стороны, выявить резервы для дальнейшего профессионального роста. </w:t>
      </w:r>
    </w:p>
    <w:p w:rsidR="00F75075" w:rsidRDefault="00F75075" w:rsidP="00F75075">
      <w:pPr>
        <w:spacing w:line="312" w:lineRule="auto"/>
        <w:ind w:left="-357" w:firstLine="720"/>
        <w:jc w:val="both"/>
      </w:pPr>
      <w:r>
        <w:t xml:space="preserve"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5-ти балльную шкалу: 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 </w:t>
      </w:r>
      <w:r>
        <w:rPr>
          <w:sz w:val="24"/>
          <w:szCs w:val="24"/>
        </w:rPr>
        <w:t xml:space="preserve">–  </w:t>
      </w:r>
      <w:r>
        <w:rPr>
          <w:b w:val="0"/>
          <w:sz w:val="24"/>
          <w:szCs w:val="24"/>
        </w:rPr>
        <w:t xml:space="preserve">Вы </w:t>
      </w:r>
      <w:proofErr w:type="gramStart"/>
      <w:r>
        <w:rPr>
          <w:b w:val="0"/>
          <w:sz w:val="24"/>
          <w:szCs w:val="24"/>
        </w:rPr>
        <w:t>абсолютно согласны</w:t>
      </w:r>
      <w:proofErr w:type="gramEnd"/>
      <w:r>
        <w:rPr>
          <w:b w:val="0"/>
          <w:sz w:val="24"/>
          <w:szCs w:val="24"/>
        </w:rPr>
        <w:t xml:space="preserve"> с утверждением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–  Вы скорее согласны с утверждением</w:t>
      </w:r>
    </w:p>
    <w:p w:rsidR="00F75075" w:rsidRDefault="00F75075" w:rsidP="00F75075">
      <w:pPr>
        <w:pStyle w:val="3"/>
        <w:spacing w:line="264" w:lineRule="auto"/>
        <w:ind w:left="720" w:hanging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– Вы выбираете нечто среднее, ваше мнение зависит от ситуации, обстоятельств, дополнительных факторов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–  Вы скорее не согласны с утверждением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–  Вы абсолютно не согласны с утверждением</w:t>
      </w:r>
    </w:p>
    <w:p w:rsidR="00F75075" w:rsidRDefault="00F75075" w:rsidP="00F75075">
      <w:pPr>
        <w:spacing w:line="312" w:lineRule="auto"/>
        <w:ind w:left="-357" w:firstLine="720"/>
        <w:jc w:val="both"/>
        <w:rPr>
          <w:b/>
        </w:rPr>
      </w:pPr>
      <w:r>
        <w:rPr>
          <w:b/>
        </w:rPr>
        <w:t xml:space="preserve">Отмечайте Ваш ответ знаком «+» в соответствующей колонке. </w:t>
      </w:r>
    </w:p>
    <w:p w:rsidR="00F75075" w:rsidRDefault="00F75075" w:rsidP="00F75075">
      <w:pPr>
        <w:spacing w:line="312" w:lineRule="auto"/>
        <w:ind w:left="-357" w:firstLine="720"/>
        <w:jc w:val="both"/>
        <w:rPr>
          <w:b/>
        </w:rPr>
      </w:pPr>
      <w:r>
        <w:rPr>
          <w:b/>
        </w:rPr>
        <w:t>__________________________________________________________________________</w:t>
      </w: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Памятка к листу самооценки педагогической деятельности учителя.</w:t>
      </w:r>
    </w:p>
    <w:p w:rsidR="00F75075" w:rsidRDefault="00F75075" w:rsidP="00F75075">
      <w:pPr>
        <w:ind w:firstLine="697"/>
        <w:jc w:val="center"/>
        <w:rPr>
          <w:b/>
          <w:sz w:val="22"/>
          <w:szCs w:val="22"/>
        </w:rPr>
      </w:pPr>
    </w:p>
    <w:p w:rsidR="00F75075" w:rsidRDefault="00F75075" w:rsidP="00F75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Уважаемый учитель!</w:t>
      </w:r>
    </w:p>
    <w:p w:rsidR="00F75075" w:rsidRDefault="00F75075" w:rsidP="00F75075">
      <w:pPr>
        <w:spacing w:line="312" w:lineRule="auto"/>
        <w:ind w:left="-357" w:firstLine="720"/>
        <w:jc w:val="both"/>
      </w:pPr>
      <w:r>
        <w:t xml:space="preserve">Ваша профессиональная деятельность одна из самых важных и сложных. Для того чтобы больше узнать о том, какие приемы и способы Вы используете в своей работе, предлагаем Вам заполнить лист самооценки. Надеемся, что, предлагаемая методика будет содействовать Вашему профессиональному развитию. Вы сможете по достоинству оценить собственные сильные стороны, выявить резервы для дальнейшего профессионального роста. </w:t>
      </w:r>
    </w:p>
    <w:p w:rsidR="00F75075" w:rsidRDefault="00F75075" w:rsidP="00F75075">
      <w:pPr>
        <w:spacing w:line="312" w:lineRule="auto"/>
        <w:ind w:left="-357" w:firstLine="720"/>
        <w:jc w:val="both"/>
      </w:pPr>
      <w:r>
        <w:t xml:space="preserve">Вам предлагается оценить ряд утверждений, которые отражают отдельные действия и качества, необходимые для профессиональной педагогической деятельности, используя 5-ти балльную шкалу: 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 </w:t>
      </w:r>
      <w:r>
        <w:rPr>
          <w:sz w:val="24"/>
          <w:szCs w:val="24"/>
        </w:rPr>
        <w:t xml:space="preserve">–  </w:t>
      </w:r>
      <w:r>
        <w:rPr>
          <w:b w:val="0"/>
          <w:sz w:val="24"/>
          <w:szCs w:val="24"/>
        </w:rPr>
        <w:t xml:space="preserve">Вы </w:t>
      </w:r>
      <w:proofErr w:type="gramStart"/>
      <w:r>
        <w:rPr>
          <w:b w:val="0"/>
          <w:sz w:val="24"/>
          <w:szCs w:val="24"/>
        </w:rPr>
        <w:t>абсолютно согласны</w:t>
      </w:r>
      <w:proofErr w:type="gramEnd"/>
      <w:r>
        <w:rPr>
          <w:b w:val="0"/>
          <w:sz w:val="24"/>
          <w:szCs w:val="24"/>
        </w:rPr>
        <w:t xml:space="preserve"> с утверждением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–  Вы скорее согласны с утверждением</w:t>
      </w:r>
    </w:p>
    <w:p w:rsidR="00F75075" w:rsidRDefault="00F75075" w:rsidP="00F75075">
      <w:pPr>
        <w:pStyle w:val="3"/>
        <w:spacing w:line="264" w:lineRule="auto"/>
        <w:ind w:left="720" w:hanging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– Вы выбираете нечто среднее, ваше мнение зависит от ситуации, обстоятельств, дополнительных факторов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–  Вы скорее не согласны с утверждением</w:t>
      </w:r>
    </w:p>
    <w:p w:rsidR="00F75075" w:rsidRDefault="00F75075" w:rsidP="00F75075">
      <w:pPr>
        <w:pStyle w:val="3"/>
        <w:spacing w:line="264" w:lineRule="auto"/>
        <w:ind w:left="-357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–  Вы абсолютно не согласны с утверждением</w:t>
      </w:r>
    </w:p>
    <w:p w:rsidR="00F75075" w:rsidRDefault="00F75075" w:rsidP="00F75075">
      <w:pPr>
        <w:spacing w:line="312" w:lineRule="auto"/>
        <w:ind w:left="-357" w:firstLine="720"/>
        <w:jc w:val="both"/>
        <w:rPr>
          <w:b/>
        </w:rPr>
      </w:pPr>
      <w:r>
        <w:rPr>
          <w:b/>
        </w:rPr>
        <w:t xml:space="preserve">Отмечайте Ваш ответ знаком «+» в соответствующей колонке. </w:t>
      </w:r>
    </w:p>
    <w:p w:rsidR="00F75075" w:rsidRDefault="00F75075" w:rsidP="00F75075">
      <w:pPr>
        <w:spacing w:line="312" w:lineRule="auto"/>
        <w:ind w:left="-357" w:firstLine="720"/>
        <w:jc w:val="both"/>
        <w:rPr>
          <w:b/>
        </w:rPr>
      </w:pPr>
    </w:p>
    <w:p w:rsidR="007852FA" w:rsidRDefault="007852FA"/>
    <w:sectPr w:rsidR="007852FA" w:rsidSect="0078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75"/>
    <w:rsid w:val="007852FA"/>
    <w:rsid w:val="00F7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75075"/>
    <w:pPr>
      <w:jc w:val="center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semiHidden/>
    <w:rsid w:val="00F75075"/>
    <w:rPr>
      <w:rFonts w:ascii="Times New Roman" w:eastAsia="Times New Roman" w:hAnsi="Times New Roman" w:cs="Times New Roman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Белькова</dc:creator>
  <cp:keywords/>
  <dc:description/>
  <cp:lastModifiedBy>Белькова</cp:lastModifiedBy>
  <cp:revision>3</cp:revision>
  <dcterms:created xsi:type="dcterms:W3CDTF">2011-03-15T11:04:00Z</dcterms:created>
  <dcterms:modified xsi:type="dcterms:W3CDTF">2011-03-15T11:13:00Z</dcterms:modified>
</cp:coreProperties>
</file>