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6F" w:rsidRPr="00AD53F9" w:rsidRDefault="00DE2E6F" w:rsidP="00DE2E6F">
      <w:pPr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биологии, 10-11 класс, </w:t>
      </w:r>
      <w:r>
        <w:rPr>
          <w:rFonts w:ascii="Times New Roman" w:hAnsi="Times New Roman" w:cs="Times New Roman"/>
          <w:b/>
          <w:sz w:val="24"/>
          <w:szCs w:val="24"/>
        </w:rPr>
        <w:t xml:space="preserve">базовый </w:t>
      </w:r>
      <w:r w:rsidRPr="00AD53F9">
        <w:rPr>
          <w:rFonts w:ascii="Times New Roman" w:hAnsi="Times New Roman" w:cs="Times New Roman"/>
          <w:b/>
          <w:sz w:val="24"/>
          <w:szCs w:val="24"/>
        </w:rPr>
        <w:t>уровень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DE2E6F" w:rsidRPr="008B4096" w:rsidRDefault="00DE2E6F" w:rsidP="00DE2E6F">
            <w:pPr>
              <w:shd w:val="clear" w:color="auto" w:fill="FFFFFF"/>
              <w:spacing w:after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DE2E6F" w:rsidRPr="008B4096" w:rsidRDefault="00DE2E6F" w:rsidP="00DE2E6F">
            <w:pPr>
              <w:shd w:val="clear" w:color="auto" w:fill="FFFFFF"/>
              <w:spacing w:after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среднего общего образования (приказ 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17 мая 2012 года № 413, зарегистрирован Минюстом России 7 июня 2012 года, регистрационный № 24480; в ред. Приказов 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29.12.2014 N 1645, от 31.12.2015 N 1578, от 29.06.2017 N 613).</w:t>
            </w:r>
          </w:p>
          <w:p w:rsidR="00DE2E6F" w:rsidRPr="00DE2E6F" w:rsidRDefault="00DE2E6F" w:rsidP="00DE2E6F">
            <w:pPr>
              <w:shd w:val="clear" w:color="auto" w:fill="FFFFFF"/>
              <w:spacing w:after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Основная образовательная программа среднего общего образования муниципального общеобразовательного бюджетного учреждения «</w:t>
            </w:r>
            <w:proofErr w:type="spellStart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 войне» (утверждена директором школы приказ №46 от 01.09.2017г).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DE2E6F" w:rsidRDefault="00DE2E6F" w:rsidP="00DE2E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FDF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640FDF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640FDF">
              <w:rPr>
                <w:rFonts w:ascii="Times New Roman" w:hAnsi="Times New Roman"/>
                <w:sz w:val="24"/>
                <w:szCs w:val="24"/>
              </w:rPr>
              <w:t>, И.Б. Агафонова, Е.Т. Захарова</w:t>
            </w:r>
            <w:r w:rsidRPr="00640F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0FDF">
              <w:rPr>
                <w:rFonts w:ascii="Times New Roman" w:hAnsi="Times New Roman"/>
                <w:sz w:val="24"/>
                <w:szCs w:val="24"/>
              </w:rPr>
              <w:t>/ Биология. Общая биология (базовый уровень) 10 класс. Учебник для 10 классов общеобразовательных учреждений. Издательство Москва, «Дрофа»</w:t>
            </w:r>
            <w:r w:rsidR="00360745">
              <w:rPr>
                <w:rFonts w:ascii="Times New Roman" w:hAnsi="Times New Roman"/>
                <w:sz w:val="24"/>
                <w:szCs w:val="24"/>
              </w:rPr>
              <w:t>,</w:t>
            </w:r>
            <w:r w:rsidRPr="00640FD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</w:p>
          <w:p w:rsidR="00360745" w:rsidRPr="00DE2E6F" w:rsidRDefault="00360745" w:rsidP="00DE2E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FDF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640FDF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640FDF">
              <w:rPr>
                <w:rFonts w:ascii="Times New Roman" w:hAnsi="Times New Roman"/>
                <w:sz w:val="24"/>
                <w:szCs w:val="24"/>
              </w:rPr>
              <w:t>, И.Б. Агафонова, Е.Т. Захарова</w:t>
            </w:r>
            <w:r w:rsidRPr="00640F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0FDF">
              <w:rPr>
                <w:rFonts w:ascii="Times New Roman" w:hAnsi="Times New Roman"/>
                <w:sz w:val="24"/>
                <w:szCs w:val="24"/>
              </w:rPr>
              <w:t>/ Биология. Общ</w:t>
            </w:r>
            <w:r>
              <w:rPr>
                <w:rFonts w:ascii="Times New Roman" w:hAnsi="Times New Roman"/>
                <w:sz w:val="24"/>
                <w:szCs w:val="24"/>
              </w:rPr>
              <w:t>ая биология (базовый уровень) 11</w:t>
            </w:r>
            <w:r w:rsidRPr="00640FDF">
              <w:rPr>
                <w:rFonts w:ascii="Times New Roman" w:hAnsi="Times New Roman"/>
                <w:sz w:val="24"/>
                <w:szCs w:val="24"/>
              </w:rPr>
              <w:t xml:space="preserve"> класс. Учебник для 10 классов общеобразовательных учреждений. Издательство Москва, «Дрофа»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40FD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DE2E6F" w:rsidRDefault="00360745" w:rsidP="00360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класс –  34ч., 1час в неделю </w:t>
            </w:r>
          </w:p>
          <w:p w:rsidR="00360745" w:rsidRPr="00057A30" w:rsidRDefault="00360745" w:rsidP="00360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–  34ч.,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1час в неделю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DE2E6F" w:rsidRPr="00057A30" w:rsidRDefault="00DE2E6F" w:rsidP="00DE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первой 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Слепушкина М.А.</w:t>
            </w:r>
          </w:p>
        </w:tc>
      </w:tr>
      <w:tr w:rsidR="00DE2E6F" w:rsidRPr="00057A30" w:rsidTr="00593F1E">
        <w:tc>
          <w:tcPr>
            <w:tcW w:w="2518" w:type="dxa"/>
          </w:tcPr>
          <w:p w:rsidR="00DE2E6F" w:rsidRPr="00057A30" w:rsidRDefault="00DE2E6F" w:rsidP="00593F1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DE2E6F" w:rsidRDefault="00DE2E6F" w:rsidP="00DE2E6F">
            <w:pPr>
              <w:tabs>
                <w:tab w:val="left" w:pos="360"/>
                <w:tab w:val="left" w:pos="720"/>
                <w:tab w:val="left" w:pos="900"/>
                <w:tab w:val="left" w:pos="1080"/>
              </w:tabs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33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D833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целостного представления о мире, основанное на приобретенных знаниях, умениях и способах деятельности; приобретение опыта разнообразной деятельности,  опыта познания и самопознания; подготовка к осуществлению осознанного выбора индивидуальной образовательной или профессиональной траектории.</w:t>
            </w:r>
          </w:p>
          <w:p w:rsidR="00DE2E6F" w:rsidRPr="00D83310" w:rsidRDefault="00DE2E6F" w:rsidP="00DE2E6F">
            <w:pPr>
              <w:tabs>
                <w:tab w:val="left" w:pos="360"/>
                <w:tab w:val="left" w:pos="720"/>
                <w:tab w:val="left" w:pos="900"/>
                <w:tab w:val="left" w:pos="1080"/>
              </w:tabs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83310">
              <w:rPr>
                <w:rFonts w:ascii="Times New Roman" w:hAnsi="Times New Roman"/>
                <w:b/>
                <w:kern w:val="2"/>
                <w:sz w:val="24"/>
                <w:szCs w:val="24"/>
                <w:lang w:val="uk-UA" w:eastAsia="ar-SA"/>
              </w:rPr>
              <w:t>Задачи</w:t>
            </w:r>
            <w:proofErr w:type="spellEnd"/>
            <w:r w:rsidRPr="00D83310">
              <w:rPr>
                <w:rFonts w:ascii="Times New Roman" w:hAnsi="Times New Roman"/>
                <w:b/>
                <w:kern w:val="2"/>
                <w:sz w:val="24"/>
                <w:szCs w:val="24"/>
                <w:lang w:val="uk-UA" w:eastAsia="ar-SA"/>
              </w:rPr>
              <w:t xml:space="preserve">: </w:t>
            </w:r>
          </w:p>
          <w:p w:rsidR="00DE2E6F" w:rsidRPr="00D83310" w:rsidRDefault="00DE2E6F" w:rsidP="00DE2E6F">
            <w:pPr>
              <w:pStyle w:val="a4"/>
              <w:numPr>
                <w:ilvl w:val="0"/>
                <w:numId w:val="2"/>
              </w:numPr>
              <w:spacing w:before="8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 xml:space="preserve">характеризовать современные научные открытия в области биологии; устанавливать связь между развитием биологии и социально-этическими, 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использовать биологическую информацию; пользоваться биологической терминологией и символикой;</w:t>
            </w:r>
          </w:p>
          <w:p w:rsidR="00DE2E6F" w:rsidRPr="00D83310" w:rsidRDefault="00DE2E6F" w:rsidP="00DE2E6F">
            <w:pPr>
              <w:pStyle w:val="a4"/>
              <w:numPr>
                <w:ilvl w:val="0"/>
                <w:numId w:val="2"/>
              </w:numPr>
              <w:spacing w:before="8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>развивать</w:t>
            </w:r>
            <w:r w:rsidRPr="00D8331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>познавательные интересы, интеллектуальные и творческие способности</w:t>
            </w:r>
            <w:r w:rsidRPr="00D833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 xml:space="preserve">в процессе изучения проблем современной биологической науки; </w:t>
            </w:r>
          </w:p>
          <w:p w:rsidR="00DE2E6F" w:rsidRPr="00DE2E6F" w:rsidRDefault="00DE2E6F" w:rsidP="00DE2E6F">
            <w:pPr>
              <w:pStyle w:val="a4"/>
              <w:spacing w:before="8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 xml:space="preserve">воспитывать </w:t>
            </w:r>
            <w:r w:rsidRPr="00D833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3310">
              <w:rPr>
                <w:rFonts w:ascii="Times New Roman" w:hAnsi="Times New Roman"/>
                <w:sz w:val="24"/>
                <w:szCs w:val="24"/>
              </w:rPr>
              <w:t>убежденность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исследований.</w:t>
            </w:r>
          </w:p>
        </w:tc>
      </w:tr>
    </w:tbl>
    <w:p w:rsidR="0046068D" w:rsidRDefault="0046068D"/>
    <w:sectPr w:rsidR="0046068D" w:rsidSect="00460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E7C8E"/>
    <w:multiLevelType w:val="hybridMultilevel"/>
    <w:tmpl w:val="BB763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C0D99"/>
    <w:multiLevelType w:val="hybridMultilevel"/>
    <w:tmpl w:val="A75E73CC"/>
    <w:lvl w:ilvl="0" w:tplc="EC78438A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E6F"/>
    <w:rsid w:val="00360745"/>
    <w:rsid w:val="0046068D"/>
    <w:rsid w:val="00DE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69C1"/>
  <w15:docId w15:val="{7D90E2FE-4D1A-4CC5-88CC-2F0C33F4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E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uiPriority w:val="99"/>
    <w:rsid w:val="00DE2E6F"/>
  </w:style>
  <w:style w:type="paragraph" w:styleId="a4">
    <w:name w:val="List Paragraph"/>
    <w:basedOn w:val="a"/>
    <w:link w:val="a5"/>
    <w:uiPriority w:val="99"/>
    <w:qFormat/>
    <w:rsid w:val="00DE2E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DE2E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2133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2017-09-27T15:55:00Z</dcterms:created>
  <dcterms:modified xsi:type="dcterms:W3CDTF">2018-09-21T13:30:00Z</dcterms:modified>
</cp:coreProperties>
</file>